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B26EC8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154D378D" w:rsidR="00F71A3D" w:rsidRDefault="00100EA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NON-CONVENTIONAL ENERGY SOURCES</w:t>
      </w:r>
    </w:p>
    <w:p w14:paraId="772AFEF7" w14:textId="42962A4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00EA8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CC8651D" w14:textId="1D916194" w:rsidR="00DE1EEE" w:rsidRPr="00376F3D" w:rsidRDefault="009B64A8" w:rsidP="00C56516">
      <w:pPr>
        <w:spacing w:after="8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643"/>
        <w:gridCol w:w="797"/>
        <w:gridCol w:w="904"/>
      </w:tblGrid>
      <w:tr w:rsidR="00DE1EEE" w:rsidRPr="00376F3D" w14:paraId="4910B94D" w14:textId="77777777" w:rsidTr="00C56516">
        <w:tc>
          <w:tcPr>
            <w:tcW w:w="902" w:type="dxa"/>
          </w:tcPr>
          <w:p w14:paraId="4EDBB897" w14:textId="77777777" w:rsidR="00DE1EEE" w:rsidRPr="00376F3D" w:rsidRDefault="00DE1EEE" w:rsidP="009B64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E455564" w14:textId="06BC2655" w:rsidR="00DE1EEE" w:rsidRPr="00376F3D" w:rsidRDefault="00DE1EEE" w:rsidP="001C4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1C4397">
              <w:rPr>
                <w:rFonts w:ascii="Times New Roman" w:hAnsi="Times New Roman" w:cs="Times New Roman"/>
                <w:sz w:val="24"/>
                <w:szCs w:val="24"/>
              </w:rPr>
              <w:t>any two</w:t>
            </w: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 xml:space="preserve"> advantages of non-conventional sources of energy.</w:t>
            </w:r>
          </w:p>
        </w:tc>
        <w:tc>
          <w:tcPr>
            <w:tcW w:w="643" w:type="dxa"/>
          </w:tcPr>
          <w:p w14:paraId="24E9C3AF" w14:textId="77777777" w:rsidR="00DE1EEE" w:rsidRPr="00376F3D" w:rsidRDefault="00DE1EEE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704C8B2" w14:textId="4289FEDC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4D943060" w14:textId="6BEAA56F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1EEE" w:rsidRPr="00376F3D" w14:paraId="2F79B037" w14:textId="77777777" w:rsidTr="00C56516">
        <w:tc>
          <w:tcPr>
            <w:tcW w:w="902" w:type="dxa"/>
          </w:tcPr>
          <w:p w14:paraId="21A1A46E" w14:textId="77777777" w:rsidR="00DE1EEE" w:rsidRPr="00376F3D" w:rsidRDefault="00DE1EEE" w:rsidP="009B64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12DC130" w14:textId="77777777" w:rsidR="00DE1EEE" w:rsidRPr="00376F3D" w:rsidRDefault="00DE1EEE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What are the conditions to establish a wind turbine?</w:t>
            </w:r>
          </w:p>
        </w:tc>
        <w:tc>
          <w:tcPr>
            <w:tcW w:w="643" w:type="dxa"/>
          </w:tcPr>
          <w:p w14:paraId="6359353D" w14:textId="77777777" w:rsidR="00DE1EEE" w:rsidRPr="00376F3D" w:rsidRDefault="00DE1EEE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05C4717" w14:textId="43826506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1F2026B5" w14:textId="71D91398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1EEE" w:rsidRPr="00376F3D" w14:paraId="1349E415" w14:textId="77777777" w:rsidTr="00C56516">
        <w:tc>
          <w:tcPr>
            <w:tcW w:w="902" w:type="dxa"/>
          </w:tcPr>
          <w:p w14:paraId="6A6A0C3D" w14:textId="77777777" w:rsidR="00DE1EEE" w:rsidRPr="00376F3D" w:rsidRDefault="00DE1EEE" w:rsidP="009B64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1646D56" w14:textId="0C01ACD5" w:rsidR="00DE1EEE" w:rsidRPr="00376F3D" w:rsidRDefault="001C4397" w:rsidP="001C439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geothermal sources and mention any two applications.</w:t>
            </w:r>
          </w:p>
        </w:tc>
        <w:tc>
          <w:tcPr>
            <w:tcW w:w="643" w:type="dxa"/>
          </w:tcPr>
          <w:p w14:paraId="04C3224F" w14:textId="77777777" w:rsidR="00DE1EEE" w:rsidRPr="00376F3D" w:rsidRDefault="00DE1EEE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D07EEAA" w14:textId="45DDC322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445BDD69" w14:textId="411BB538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1EEE" w:rsidRPr="00376F3D" w14:paraId="6DA5995B" w14:textId="77777777" w:rsidTr="00C56516">
        <w:tc>
          <w:tcPr>
            <w:tcW w:w="902" w:type="dxa"/>
          </w:tcPr>
          <w:p w14:paraId="14BFB26D" w14:textId="77777777" w:rsidR="00DE1EEE" w:rsidRPr="00376F3D" w:rsidRDefault="00DE1EEE" w:rsidP="009B64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92CCD4D" w14:textId="0A9E5C8D" w:rsidR="00DE1EEE" w:rsidRPr="00376F3D" w:rsidRDefault="001C4397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are tidal waves formed?</w:t>
            </w:r>
          </w:p>
        </w:tc>
        <w:tc>
          <w:tcPr>
            <w:tcW w:w="643" w:type="dxa"/>
          </w:tcPr>
          <w:p w14:paraId="66CCC44F" w14:textId="77777777" w:rsidR="00DE1EEE" w:rsidRPr="00376F3D" w:rsidRDefault="00DE1EEE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893F386" w14:textId="78C634E2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3EF239F1" w14:textId="0392172E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1EEE" w:rsidRPr="00376F3D" w14:paraId="1E6F76C8" w14:textId="77777777" w:rsidTr="00C56516">
        <w:tc>
          <w:tcPr>
            <w:tcW w:w="902" w:type="dxa"/>
          </w:tcPr>
          <w:p w14:paraId="04F92ADA" w14:textId="77777777" w:rsidR="00DE1EEE" w:rsidRPr="00376F3D" w:rsidRDefault="00DE1EEE" w:rsidP="009B64A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5EDAB29" w14:textId="55999EA4" w:rsidR="00DE1EEE" w:rsidRPr="00376F3D" w:rsidRDefault="001C4397" w:rsidP="009B64A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any four properties of hydrogen.</w:t>
            </w:r>
          </w:p>
        </w:tc>
        <w:tc>
          <w:tcPr>
            <w:tcW w:w="643" w:type="dxa"/>
          </w:tcPr>
          <w:p w14:paraId="69CC260C" w14:textId="77777777" w:rsidR="00DE1EEE" w:rsidRPr="00376F3D" w:rsidRDefault="00DE1EEE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7DC989D" w14:textId="428C96AC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4D79B59" w14:textId="14EA7764" w:rsidR="00DE1EEE" w:rsidRPr="00376F3D" w:rsidRDefault="009B64A8" w:rsidP="009B6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565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52C9B24" w14:textId="74266A14" w:rsidR="00DE1EEE" w:rsidRPr="00376F3D" w:rsidRDefault="009B64A8" w:rsidP="00C56516">
      <w:pPr>
        <w:spacing w:before="80"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tbl>
      <w:tblPr>
        <w:tblStyle w:val="TableGrid"/>
        <w:tblW w:w="10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713"/>
        <w:gridCol w:w="670"/>
        <w:gridCol w:w="796"/>
        <w:gridCol w:w="904"/>
      </w:tblGrid>
      <w:tr w:rsidR="00DE1EEE" w:rsidRPr="00376F3D" w14:paraId="799600BF" w14:textId="77777777" w:rsidTr="00C56516">
        <w:tc>
          <w:tcPr>
            <w:tcW w:w="10983" w:type="dxa"/>
            <w:gridSpan w:val="5"/>
          </w:tcPr>
          <w:p w14:paraId="031B59DF" w14:textId="77777777" w:rsidR="00C56516" w:rsidRDefault="00C56516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488EAC" w14:textId="59B6EE6F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9B6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DE1EEE" w:rsidRPr="00376F3D" w14:paraId="386CEF49" w14:textId="77777777" w:rsidTr="00C56516">
        <w:tc>
          <w:tcPr>
            <w:tcW w:w="900" w:type="dxa"/>
          </w:tcPr>
          <w:p w14:paraId="0AA79C4C" w14:textId="00C077A8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5B23BB4B" w14:textId="77777777" w:rsidR="00DE1EEE" w:rsidRPr="00376F3D" w:rsidRDefault="00DE1EEE" w:rsidP="00C56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a) Explain the spectral power distribution of solar radiation.</w:t>
            </w:r>
          </w:p>
        </w:tc>
        <w:tc>
          <w:tcPr>
            <w:tcW w:w="670" w:type="dxa"/>
          </w:tcPr>
          <w:p w14:paraId="04D5021E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6" w:type="dxa"/>
          </w:tcPr>
          <w:p w14:paraId="7ABEF284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0A6AA5F2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E1EEE" w:rsidRPr="00376F3D" w14:paraId="56228085" w14:textId="77777777" w:rsidTr="00C56516">
        <w:trPr>
          <w:trHeight w:val="329"/>
        </w:trPr>
        <w:tc>
          <w:tcPr>
            <w:tcW w:w="900" w:type="dxa"/>
          </w:tcPr>
          <w:p w14:paraId="46248A1A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3" w:type="dxa"/>
          </w:tcPr>
          <w:p w14:paraId="02D2E556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 xml:space="preserve">b) Discuss about scattering and absorption. </w:t>
            </w:r>
          </w:p>
        </w:tc>
        <w:tc>
          <w:tcPr>
            <w:tcW w:w="670" w:type="dxa"/>
          </w:tcPr>
          <w:p w14:paraId="6FB4B835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6" w:type="dxa"/>
          </w:tcPr>
          <w:p w14:paraId="030BAA4B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7190ABFA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E1EEE" w:rsidRPr="00376F3D" w14:paraId="6EBD6721" w14:textId="77777777" w:rsidTr="00C56516">
        <w:tc>
          <w:tcPr>
            <w:tcW w:w="10983" w:type="dxa"/>
            <w:gridSpan w:val="5"/>
          </w:tcPr>
          <w:p w14:paraId="04A9520D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E1EEE" w:rsidRPr="00376F3D" w14:paraId="46700BC9" w14:textId="77777777" w:rsidTr="00C56516">
        <w:tc>
          <w:tcPr>
            <w:tcW w:w="900" w:type="dxa"/>
          </w:tcPr>
          <w:p w14:paraId="732A55D8" w14:textId="72BB1B34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3A2C3F39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Describe the working principle of :</w:t>
            </w:r>
          </w:p>
          <w:p w14:paraId="4E823C02" w14:textId="03670285" w:rsidR="00DE1EEE" w:rsidRPr="00376F3D" w:rsidRDefault="00C56516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i)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yranometer</w:t>
            </w:r>
            <w:proofErr w:type="spellEnd"/>
          </w:p>
          <w:p w14:paraId="7544EB72" w14:textId="21D85400" w:rsidR="00DE1EEE" w:rsidRPr="00376F3D" w:rsidRDefault="00C56516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ii) S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unshine recorder.</w:t>
            </w:r>
          </w:p>
        </w:tc>
        <w:tc>
          <w:tcPr>
            <w:tcW w:w="670" w:type="dxa"/>
          </w:tcPr>
          <w:p w14:paraId="700962A2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3319C22F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7E3B5D1D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E1EEE" w:rsidRPr="00376F3D" w14:paraId="1339210C" w14:textId="77777777" w:rsidTr="00C56516">
        <w:tc>
          <w:tcPr>
            <w:tcW w:w="10983" w:type="dxa"/>
            <w:gridSpan w:val="5"/>
          </w:tcPr>
          <w:p w14:paraId="5380E760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E1EEE" w:rsidRPr="00376F3D" w14:paraId="16CF356A" w14:textId="77777777" w:rsidTr="00C56516">
        <w:tc>
          <w:tcPr>
            <w:tcW w:w="900" w:type="dxa"/>
          </w:tcPr>
          <w:p w14:paraId="11B594AA" w14:textId="0F0F9C6C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7E150649" w14:textId="77777777" w:rsidR="00DE1EEE" w:rsidRPr="00376F3D" w:rsidRDefault="00DE1EEE" w:rsidP="00C56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Discuss the main components and operation of a horizontal axis wind turbine, also mention the challenges encountered during setting up of such a type of turbine. </w:t>
            </w:r>
          </w:p>
        </w:tc>
        <w:tc>
          <w:tcPr>
            <w:tcW w:w="670" w:type="dxa"/>
          </w:tcPr>
          <w:p w14:paraId="079F1822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D6D7C55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6C47BA9E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E1EEE" w:rsidRPr="00376F3D" w14:paraId="2102CD88" w14:textId="77777777" w:rsidTr="00C56516">
        <w:tc>
          <w:tcPr>
            <w:tcW w:w="10983" w:type="dxa"/>
            <w:gridSpan w:val="5"/>
          </w:tcPr>
          <w:p w14:paraId="2640DA48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E1EEE" w:rsidRPr="00376F3D" w14:paraId="404B4CC5" w14:textId="77777777" w:rsidTr="00C56516">
        <w:tc>
          <w:tcPr>
            <w:tcW w:w="900" w:type="dxa"/>
          </w:tcPr>
          <w:p w14:paraId="039397ED" w14:textId="64F083EB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50381771" w14:textId="77777777" w:rsidR="00DE1EEE" w:rsidRPr="00376F3D" w:rsidRDefault="00DE1EEE" w:rsidP="00C56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Compare fixed-speed and variable-speed drive schemes in wind energy conversion systems.</w:t>
            </w:r>
          </w:p>
        </w:tc>
        <w:tc>
          <w:tcPr>
            <w:tcW w:w="670" w:type="dxa"/>
          </w:tcPr>
          <w:p w14:paraId="12E83AAC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21F8C2F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4" w:type="dxa"/>
          </w:tcPr>
          <w:p w14:paraId="3F51CDA7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E1EEE" w:rsidRPr="00376F3D" w14:paraId="094E7C89" w14:textId="77777777" w:rsidTr="00C56516">
        <w:tc>
          <w:tcPr>
            <w:tcW w:w="10983" w:type="dxa"/>
            <w:gridSpan w:val="5"/>
          </w:tcPr>
          <w:p w14:paraId="23CCF7E3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E1EEE" w:rsidRPr="00376F3D" w14:paraId="1F78056D" w14:textId="77777777" w:rsidTr="00C56516">
        <w:tc>
          <w:tcPr>
            <w:tcW w:w="900" w:type="dxa"/>
          </w:tcPr>
          <w:p w14:paraId="230C48AC" w14:textId="7A01C069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294CAB1A" w14:textId="77777777" w:rsidR="00DE1EEE" w:rsidRPr="00376F3D" w:rsidRDefault="00DE1EEE" w:rsidP="00C56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a) Describe and explain </w:t>
            </w:r>
            <w:proofErr w:type="spellStart"/>
            <w:r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vapor</w:t>
            </w:r>
            <w:proofErr w:type="spellEnd"/>
            <w:r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-dominated systems with an illustrative sketch. </w:t>
            </w:r>
          </w:p>
        </w:tc>
        <w:tc>
          <w:tcPr>
            <w:tcW w:w="670" w:type="dxa"/>
          </w:tcPr>
          <w:p w14:paraId="7D4CDC42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96" w:type="dxa"/>
          </w:tcPr>
          <w:p w14:paraId="08AACBB0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1B54CE38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E1EEE" w:rsidRPr="00376F3D" w14:paraId="08665269" w14:textId="77777777" w:rsidTr="00C56516">
        <w:tc>
          <w:tcPr>
            <w:tcW w:w="900" w:type="dxa"/>
          </w:tcPr>
          <w:p w14:paraId="5A74DA39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3" w:type="dxa"/>
          </w:tcPr>
          <w:p w14:paraId="4FE49C51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b) Interpret the potential applications of liquid-dominated systems.</w:t>
            </w:r>
          </w:p>
        </w:tc>
        <w:tc>
          <w:tcPr>
            <w:tcW w:w="670" w:type="dxa"/>
          </w:tcPr>
          <w:p w14:paraId="104DA094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6" w:type="dxa"/>
          </w:tcPr>
          <w:p w14:paraId="0D15F661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1E99ABF3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E1EEE" w:rsidRPr="00376F3D" w14:paraId="7F7147CF" w14:textId="77777777" w:rsidTr="00C56516">
        <w:tc>
          <w:tcPr>
            <w:tcW w:w="10983" w:type="dxa"/>
            <w:gridSpan w:val="5"/>
          </w:tcPr>
          <w:p w14:paraId="58744469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E1EEE" w:rsidRPr="00376F3D" w14:paraId="7F3314BE" w14:textId="77777777" w:rsidTr="00C56516">
        <w:trPr>
          <w:trHeight w:val="70"/>
        </w:trPr>
        <w:tc>
          <w:tcPr>
            <w:tcW w:w="900" w:type="dxa"/>
          </w:tcPr>
          <w:p w14:paraId="37DCBDF8" w14:textId="303F6785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2A70B0FB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Explain the working principles of floating drum and fixed dome biogas plants. </w:t>
            </w:r>
          </w:p>
        </w:tc>
        <w:tc>
          <w:tcPr>
            <w:tcW w:w="670" w:type="dxa"/>
          </w:tcPr>
          <w:p w14:paraId="40425783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C241D9F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20913F38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E1EEE" w:rsidRPr="00376F3D" w14:paraId="1FE1A3EE" w14:textId="77777777" w:rsidTr="00C56516">
        <w:tc>
          <w:tcPr>
            <w:tcW w:w="10983" w:type="dxa"/>
            <w:gridSpan w:val="5"/>
          </w:tcPr>
          <w:p w14:paraId="65AFAF36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E1EEE" w:rsidRPr="00376F3D" w14:paraId="7F4C488A" w14:textId="77777777" w:rsidTr="00C56516">
        <w:tc>
          <w:tcPr>
            <w:tcW w:w="900" w:type="dxa"/>
          </w:tcPr>
          <w:p w14:paraId="2E5A97DC" w14:textId="0B731809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6480A7D0" w14:textId="201B8CA6" w:rsidR="00DE1EEE" w:rsidRPr="00376F3D" w:rsidRDefault="00DE1EEE" w:rsidP="00C5651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proofErr w:type="spellEnd"/>
            <w:r w:rsidRPr="00376F3D">
              <w:rPr>
                <w:rFonts w:ascii="Times New Roman" w:hAnsi="Times New Roman" w:cs="Times New Roman"/>
                <w:sz w:val="24"/>
                <w:szCs w:val="24"/>
              </w:rPr>
              <w:t xml:space="preserve"> the working princi</w:t>
            </w:r>
            <w:r w:rsidR="00C56516">
              <w:rPr>
                <w:rFonts w:ascii="Times New Roman" w:hAnsi="Times New Roman" w:cs="Times New Roman"/>
                <w:sz w:val="24"/>
                <w:szCs w:val="24"/>
              </w:rPr>
              <w:t>ple of open cycle OTEC systems with neat sketches.</w:t>
            </w:r>
          </w:p>
        </w:tc>
        <w:tc>
          <w:tcPr>
            <w:tcW w:w="670" w:type="dxa"/>
          </w:tcPr>
          <w:p w14:paraId="36B2CF0C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6" w:type="dxa"/>
          </w:tcPr>
          <w:p w14:paraId="04BDDC33" w14:textId="6ECE8EF5" w:rsidR="00DE1EEE" w:rsidRPr="00376F3D" w:rsidRDefault="00C56516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02B54608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DE1EEE" w:rsidRPr="00376F3D" w14:paraId="6D023ED7" w14:textId="77777777" w:rsidTr="00C56516">
        <w:tc>
          <w:tcPr>
            <w:tcW w:w="900" w:type="dxa"/>
          </w:tcPr>
          <w:p w14:paraId="2C87D9B6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3" w:type="dxa"/>
          </w:tcPr>
          <w:p w14:paraId="72B7E42B" w14:textId="77777777" w:rsidR="00DE1EEE" w:rsidRPr="00376F3D" w:rsidRDefault="00DE1EEE" w:rsidP="00C5651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Discuss the scope and prospects of OTEC technology in India.</w:t>
            </w:r>
          </w:p>
        </w:tc>
        <w:tc>
          <w:tcPr>
            <w:tcW w:w="670" w:type="dxa"/>
          </w:tcPr>
          <w:p w14:paraId="13B949A6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6" w:type="dxa"/>
          </w:tcPr>
          <w:p w14:paraId="464B1AE1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4A52FEB5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E1EEE" w:rsidRPr="00376F3D" w14:paraId="31339050" w14:textId="77777777" w:rsidTr="00C56516">
        <w:tc>
          <w:tcPr>
            <w:tcW w:w="10983" w:type="dxa"/>
            <w:gridSpan w:val="5"/>
          </w:tcPr>
          <w:p w14:paraId="0A31BD30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E1EEE" w:rsidRPr="00376F3D" w14:paraId="7256E8FC" w14:textId="77777777" w:rsidTr="00C56516">
        <w:tc>
          <w:tcPr>
            <w:tcW w:w="900" w:type="dxa"/>
          </w:tcPr>
          <w:p w14:paraId="2234178B" w14:textId="596DC605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4377F81A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Compare different tidal energy conversion schemes and discuss their current status in renewable energy systems.</w:t>
            </w:r>
          </w:p>
        </w:tc>
        <w:tc>
          <w:tcPr>
            <w:tcW w:w="670" w:type="dxa"/>
          </w:tcPr>
          <w:p w14:paraId="6C75D7A8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FDF3C8B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32228BB8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E1EEE" w:rsidRPr="00376F3D" w14:paraId="08BDE85E" w14:textId="77777777" w:rsidTr="00C56516">
        <w:tc>
          <w:tcPr>
            <w:tcW w:w="10983" w:type="dxa"/>
            <w:gridSpan w:val="5"/>
          </w:tcPr>
          <w:p w14:paraId="0B34EEE8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E1EEE" w:rsidRPr="00376F3D" w14:paraId="5ACD2545" w14:textId="77777777" w:rsidTr="00C56516">
        <w:trPr>
          <w:trHeight w:val="123"/>
        </w:trPr>
        <w:tc>
          <w:tcPr>
            <w:tcW w:w="900" w:type="dxa"/>
          </w:tcPr>
          <w:p w14:paraId="78880675" w14:textId="635282DC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156CAC12" w14:textId="77777777" w:rsidR="00DE1EEE" w:rsidRPr="00376F3D" w:rsidRDefault="00DE1EEE" w:rsidP="00C5651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 xml:space="preserve">Describe the working principles of Phosphoric Acid Fuel Cell (PAFC) </w:t>
            </w:r>
          </w:p>
        </w:tc>
        <w:tc>
          <w:tcPr>
            <w:tcW w:w="670" w:type="dxa"/>
          </w:tcPr>
          <w:p w14:paraId="0511E1DE" w14:textId="5F24A491" w:rsidR="00DE1EEE" w:rsidRPr="00376F3D" w:rsidRDefault="00C56516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1A12C563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5D2B223B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E1EEE" w:rsidRPr="00376F3D" w14:paraId="1B8077AE" w14:textId="77777777" w:rsidTr="00C56516">
        <w:tc>
          <w:tcPr>
            <w:tcW w:w="900" w:type="dxa"/>
          </w:tcPr>
          <w:p w14:paraId="0B1BC13B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3" w:type="dxa"/>
          </w:tcPr>
          <w:p w14:paraId="42D09CE5" w14:textId="018B6D8C" w:rsidR="00DE1EEE" w:rsidRPr="00376F3D" w:rsidRDefault="00C56516" w:rsidP="00C5651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storage issues with hydrogen.</w:t>
            </w:r>
          </w:p>
        </w:tc>
        <w:tc>
          <w:tcPr>
            <w:tcW w:w="670" w:type="dxa"/>
          </w:tcPr>
          <w:p w14:paraId="581FDA53" w14:textId="6DC84F2C" w:rsidR="00DE1EEE" w:rsidRPr="00376F3D" w:rsidRDefault="00C56516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590799E3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13A77D59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E1EEE" w:rsidRPr="00376F3D" w14:paraId="75C3674B" w14:textId="77777777" w:rsidTr="00C56516">
        <w:tc>
          <w:tcPr>
            <w:tcW w:w="10983" w:type="dxa"/>
            <w:gridSpan w:val="5"/>
          </w:tcPr>
          <w:p w14:paraId="2A7C1877" w14:textId="77777777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E1EEE" w:rsidRPr="00376F3D" w14:paraId="4BDFD0D6" w14:textId="77777777" w:rsidTr="00C56516">
        <w:tc>
          <w:tcPr>
            <w:tcW w:w="900" w:type="dxa"/>
          </w:tcPr>
          <w:p w14:paraId="645E8ED2" w14:textId="6F7311FA" w:rsidR="00DE1EEE" w:rsidRPr="00376F3D" w:rsidRDefault="00DE1EEE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B6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3" w:type="dxa"/>
          </w:tcPr>
          <w:p w14:paraId="1A9A01C2" w14:textId="122347DE" w:rsidR="00DE1EEE" w:rsidRPr="00376F3D" w:rsidRDefault="00C56516" w:rsidP="00C56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a) 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Interpret the methodology of producing hydrogen through electrolysis. </w:t>
            </w:r>
          </w:p>
        </w:tc>
        <w:tc>
          <w:tcPr>
            <w:tcW w:w="670" w:type="dxa"/>
          </w:tcPr>
          <w:p w14:paraId="21421F6F" w14:textId="08752BF0" w:rsidR="00DE1EEE" w:rsidRPr="00376F3D" w:rsidRDefault="00C56516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E1EEE" w:rsidRPr="00376F3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00BCA265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4" w:type="dxa"/>
          </w:tcPr>
          <w:p w14:paraId="5FAEB197" w14:textId="77777777" w:rsidR="00DE1EEE" w:rsidRPr="00376F3D" w:rsidRDefault="00DE1EEE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56516" w:rsidRPr="00376F3D" w14:paraId="324B8D1C" w14:textId="77777777" w:rsidTr="00C56516">
        <w:tc>
          <w:tcPr>
            <w:tcW w:w="900" w:type="dxa"/>
          </w:tcPr>
          <w:p w14:paraId="79B31667" w14:textId="77777777" w:rsidR="00C56516" w:rsidRPr="00376F3D" w:rsidRDefault="00C56516" w:rsidP="00C5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3" w:type="dxa"/>
          </w:tcPr>
          <w:p w14:paraId="666F7842" w14:textId="5D6B8915" w:rsidR="00C56516" w:rsidRDefault="00C56516" w:rsidP="00C56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b) Discuss the advantages and limitation of fuel cells.</w:t>
            </w:r>
          </w:p>
        </w:tc>
        <w:tc>
          <w:tcPr>
            <w:tcW w:w="670" w:type="dxa"/>
          </w:tcPr>
          <w:p w14:paraId="5D656C25" w14:textId="485B533A" w:rsidR="00C56516" w:rsidRPr="00376F3D" w:rsidRDefault="00C56516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6" w:type="dxa"/>
          </w:tcPr>
          <w:p w14:paraId="16F29E10" w14:textId="26F69A1F" w:rsidR="00C56516" w:rsidRPr="00376F3D" w:rsidRDefault="00C56516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4" w:type="dxa"/>
          </w:tcPr>
          <w:p w14:paraId="74A67E63" w14:textId="58AA86FE" w:rsidR="00C56516" w:rsidRPr="00376F3D" w:rsidRDefault="00C56516" w:rsidP="00C56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3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0CA86AD8" w14:textId="700E19F7" w:rsidR="00DE1EEE" w:rsidRDefault="00DE1EEE" w:rsidP="009B64A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376F3D">
        <w:rPr>
          <w:rFonts w:ascii="Times New Roman" w:hAnsi="Times New Roman" w:cs="Times New Roman"/>
          <w:sz w:val="24"/>
          <w:szCs w:val="24"/>
        </w:rPr>
        <w:t>***</w:t>
      </w:r>
    </w:p>
    <w:sectPr w:rsidR="00DE1EEE" w:rsidSect="00FC12DC">
      <w:footerReference w:type="default" r:id="rId9"/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C52A4" w14:textId="77777777" w:rsidR="00A30062" w:rsidRDefault="00A30062" w:rsidP="00C56516">
      <w:pPr>
        <w:spacing w:after="0" w:line="240" w:lineRule="auto"/>
      </w:pPr>
      <w:r>
        <w:separator/>
      </w:r>
    </w:p>
  </w:endnote>
  <w:endnote w:type="continuationSeparator" w:id="0">
    <w:p w14:paraId="7505C1D6" w14:textId="77777777" w:rsidR="00A30062" w:rsidRDefault="00A30062" w:rsidP="00C5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21408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4FA1606" w14:textId="6AE9BCBB" w:rsidR="00C56516" w:rsidRDefault="00C565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215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215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F11DCE" w14:textId="77777777" w:rsidR="00C56516" w:rsidRDefault="00C565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C9F94" w14:textId="77777777" w:rsidR="00A30062" w:rsidRDefault="00A30062" w:rsidP="00C56516">
      <w:pPr>
        <w:spacing w:after="0" w:line="240" w:lineRule="auto"/>
      </w:pPr>
      <w:r>
        <w:separator/>
      </w:r>
    </w:p>
  </w:footnote>
  <w:footnote w:type="continuationSeparator" w:id="0">
    <w:p w14:paraId="319D9B85" w14:textId="77777777" w:rsidR="00A30062" w:rsidRDefault="00A30062" w:rsidP="00C5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F5F8C"/>
    <w:rsid w:val="00100EA8"/>
    <w:rsid w:val="00117510"/>
    <w:rsid w:val="00171388"/>
    <w:rsid w:val="001749B9"/>
    <w:rsid w:val="00180834"/>
    <w:rsid w:val="001A1EE7"/>
    <w:rsid w:val="001C3FDE"/>
    <w:rsid w:val="001C4397"/>
    <w:rsid w:val="002036C8"/>
    <w:rsid w:val="002A22F5"/>
    <w:rsid w:val="00361C3E"/>
    <w:rsid w:val="00381761"/>
    <w:rsid w:val="0042215B"/>
    <w:rsid w:val="0049451B"/>
    <w:rsid w:val="004F1062"/>
    <w:rsid w:val="00512A81"/>
    <w:rsid w:val="005916C7"/>
    <w:rsid w:val="00592D3A"/>
    <w:rsid w:val="005A08FA"/>
    <w:rsid w:val="005A442E"/>
    <w:rsid w:val="00605F7A"/>
    <w:rsid w:val="006B05BF"/>
    <w:rsid w:val="006D5F3D"/>
    <w:rsid w:val="007157E1"/>
    <w:rsid w:val="007C2359"/>
    <w:rsid w:val="007D227C"/>
    <w:rsid w:val="00813BB4"/>
    <w:rsid w:val="009603B7"/>
    <w:rsid w:val="00972DEF"/>
    <w:rsid w:val="009B64A8"/>
    <w:rsid w:val="009E7D74"/>
    <w:rsid w:val="009F789B"/>
    <w:rsid w:val="00A30062"/>
    <w:rsid w:val="00A672A3"/>
    <w:rsid w:val="00B10D4C"/>
    <w:rsid w:val="00BD7083"/>
    <w:rsid w:val="00BE3E85"/>
    <w:rsid w:val="00C21658"/>
    <w:rsid w:val="00C44018"/>
    <w:rsid w:val="00C56516"/>
    <w:rsid w:val="00CA45D7"/>
    <w:rsid w:val="00D132E2"/>
    <w:rsid w:val="00D16987"/>
    <w:rsid w:val="00D17F51"/>
    <w:rsid w:val="00D30706"/>
    <w:rsid w:val="00D46E45"/>
    <w:rsid w:val="00DD2F91"/>
    <w:rsid w:val="00DD3750"/>
    <w:rsid w:val="00DE1EEE"/>
    <w:rsid w:val="00E33D35"/>
    <w:rsid w:val="00F71A3D"/>
    <w:rsid w:val="00F859EA"/>
    <w:rsid w:val="00F9007F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56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5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6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516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56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5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6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51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2A764-9E56-4299-8C80-57E78FCF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47</cp:revision>
  <cp:lastPrinted>2025-01-04T06:36:00Z</cp:lastPrinted>
  <dcterms:created xsi:type="dcterms:W3CDTF">2023-03-23T04:54:00Z</dcterms:created>
  <dcterms:modified xsi:type="dcterms:W3CDTF">2025-01-04T06:36:00Z</dcterms:modified>
</cp:coreProperties>
</file>